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napToGrid w:val="0"/>
        <w:spacing w:beforeLines="100" w:line="400" w:lineRule="exact"/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恢复强制执行申</w:t>
      </w:r>
      <w:bookmarkStart w:id="0" w:name="_GoBack"/>
      <w:bookmarkEnd w:id="0"/>
      <w:r>
        <w:rPr>
          <w:rFonts w:hint="eastAsia"/>
          <w:b/>
          <w:bCs/>
          <w:sz w:val="44"/>
          <w:szCs w:val="52"/>
        </w:rPr>
        <w:t>请书</w:t>
      </w:r>
      <w:r>
        <w:rPr>
          <w:rFonts w:hint="eastAsia"/>
          <w:b/>
          <w:bCs/>
          <w:sz w:val="44"/>
          <w:szCs w:val="52"/>
        </w:rPr>
        <w:t>(</w:t>
      </w:r>
      <w:r>
        <w:rPr>
          <w:rFonts w:hint="eastAsia"/>
          <w:b/>
          <w:bCs/>
          <w:sz w:val="44"/>
          <w:szCs w:val="52"/>
        </w:rPr>
        <w:t>参考样式</w:t>
      </w:r>
      <w:r>
        <w:rPr>
          <w:rFonts w:hint="eastAsia"/>
          <w:b/>
          <w:bCs/>
          <w:sz w:val="44"/>
          <w:szCs w:val="52"/>
        </w:rPr>
        <w:t>)</w:t>
      </w:r>
    </w:p>
    <w:p>
      <w:pPr>
        <w:snapToGrid w:val="0"/>
        <w:spacing w:beforeLines="100" w:line="400" w:lineRule="exact"/>
        <w:jc w:val="center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（中止恢复）</w:t>
      </w:r>
    </w:p>
    <w:tbl>
      <w:tblPr>
        <w:tblW w:w="9030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0"/>
        <w:gridCol w:w="7140"/>
      </w:tblGrid>
      <w:tr>
        <w:trPr>
          <w:trHeight w:val="1170"/>
        </w:trPr>
        <w:tc>
          <w:tcPr>
            <w:tcW w:w="1890" w:type="dxa"/>
          </w:tcPr>
          <w:p>
            <w:pPr>
              <w:snapToGrid w:val="0"/>
              <w:rPr>
                <w:b/>
                <w:bCs/>
                <w:color w:val="000000" w:themeColor="text1"/>
                <w:sz w:val="32"/>
                <w:szCs w:val="40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  <w:t>申请人</w:t>
            </w:r>
          </w:p>
        </w:tc>
        <w:tc>
          <w:tcPr>
            <w:tcW w:w="7140" w:type="dxa"/>
          </w:tcPr>
          <w:p>
            <w:pPr>
              <w:snapToGrid w:val="0"/>
              <w:spacing w:line="400" w:lineRule="exact"/>
              <w:rPr>
                <w:sz w:val="28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张三</w:t>
            </w:r>
            <w:r>
              <w:rPr>
                <w:rFonts w:hint="eastAsia"/>
                <w:sz w:val="28"/>
                <w:szCs w:val="36"/>
              </w:rPr>
              <w:t>，男，</w:t>
            </w:r>
            <w:r>
              <w:rPr>
                <w:rFonts w:hint="eastAsia"/>
                <w:sz w:val="28"/>
                <w:szCs w:val="36"/>
              </w:rPr>
              <w:t xml:space="preserve"> 1978</w:t>
            </w:r>
            <w:r>
              <w:rPr>
                <w:rFonts w:hint="eastAsia"/>
                <w:sz w:val="28"/>
                <w:szCs w:val="36"/>
              </w:rPr>
              <w:t>年</w:t>
            </w:r>
            <w:r>
              <w:rPr>
                <w:rFonts w:hint="eastAsia"/>
                <w:sz w:val="28"/>
                <w:szCs w:val="36"/>
              </w:rPr>
              <w:t>3</w:t>
            </w:r>
            <w:r>
              <w:rPr>
                <w:rFonts w:hint="eastAsia"/>
                <w:sz w:val="28"/>
                <w:szCs w:val="36"/>
              </w:rPr>
              <w:t>月</w:t>
            </w:r>
            <w:r>
              <w:rPr>
                <w:rFonts w:hint="eastAsia"/>
                <w:sz w:val="28"/>
                <w:szCs w:val="36"/>
              </w:rPr>
              <w:t>9</w:t>
            </w:r>
            <w:r>
              <w:rPr>
                <w:rFonts w:hint="eastAsia"/>
                <w:sz w:val="28"/>
                <w:szCs w:val="36"/>
              </w:rPr>
              <w:t>日生，汉族，住湖北省十堰市张湾区艳湖社区</w:t>
            </w:r>
            <w:r>
              <w:rPr>
                <w:rFonts w:hint="eastAsia"/>
                <w:sz w:val="28"/>
                <w:szCs w:val="36"/>
              </w:rPr>
              <w:t>0000</w:t>
            </w:r>
            <w:r>
              <w:rPr>
                <w:rFonts w:hint="eastAsia"/>
                <w:sz w:val="28"/>
                <w:szCs w:val="36"/>
              </w:rPr>
              <w:t>号，公民身份号码：</w:t>
            </w:r>
            <w:r>
              <w:rPr>
                <w:rFonts w:hint="eastAsia"/>
                <w:sz w:val="28"/>
                <w:szCs w:val="36"/>
              </w:rPr>
              <w:t>4220000000000000</w:t>
            </w:r>
            <w:r>
              <w:rPr>
                <w:rFonts w:hint="eastAsia"/>
                <w:sz w:val="28"/>
                <w:szCs w:val="36"/>
              </w:rPr>
              <w:t>。联系电话：</w:t>
            </w:r>
            <w:r>
              <w:rPr>
                <w:rFonts w:hint="eastAsia"/>
                <w:sz w:val="28"/>
                <w:szCs w:val="36"/>
              </w:rPr>
              <w:t>15800000000</w:t>
            </w:r>
            <w:r>
              <w:rPr>
                <w:rFonts w:hint="eastAsia"/>
                <w:sz w:val="28"/>
                <w:szCs w:val="36"/>
              </w:rPr>
              <w:t>。</w:t>
            </w:r>
          </w:p>
          <w:p>
            <w:pPr>
              <w:snapToGrid w:val="0"/>
              <w:rPr>
                <w:b/>
                <w:bCs/>
                <w:color w:val="FF0000"/>
                <w:sz w:val="32"/>
                <w:szCs w:val="40"/>
              </w:rPr>
            </w:pPr>
          </w:p>
        </w:tc>
      </w:tr>
      <w:tr>
        <w:trPr>
          <w:trHeight w:val="1290"/>
        </w:trPr>
        <w:tc>
          <w:tcPr>
            <w:tcW w:w="1890" w:type="dxa"/>
          </w:tcPr>
          <w:p>
            <w:pPr>
              <w:snapToGrid w:val="0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被执行人</w:t>
            </w:r>
          </w:p>
        </w:tc>
        <w:tc>
          <w:tcPr>
            <w:tcW w:w="7140" w:type="dxa"/>
          </w:tcPr>
          <w:p>
            <w:pPr>
              <w:snapToGrid w:val="0"/>
              <w:spacing w:line="400" w:lineRule="exact"/>
              <w:rPr>
                <w:b/>
                <w:bCs/>
                <w:color w:val="FF0000"/>
                <w:sz w:val="32"/>
                <w:szCs w:val="40"/>
              </w:rPr>
            </w:pPr>
            <w:r>
              <w:rPr>
                <w:rFonts w:hint="eastAsia"/>
                <w:b/>
                <w:sz w:val="28"/>
                <w:szCs w:val="36"/>
              </w:rPr>
              <w:t>李四</w:t>
            </w:r>
            <w:r>
              <w:rPr>
                <w:rFonts w:hint="eastAsia"/>
                <w:sz w:val="28"/>
                <w:szCs w:val="36"/>
              </w:rPr>
              <w:t>，男，</w:t>
            </w:r>
            <w:r>
              <w:rPr>
                <w:rFonts w:hint="eastAsia"/>
                <w:sz w:val="28"/>
                <w:szCs w:val="36"/>
              </w:rPr>
              <w:t>1982</w:t>
            </w:r>
            <w:r>
              <w:rPr>
                <w:rFonts w:hint="eastAsia"/>
                <w:sz w:val="28"/>
                <w:szCs w:val="36"/>
              </w:rPr>
              <w:t>年</w:t>
            </w:r>
            <w:r>
              <w:rPr>
                <w:rFonts w:hint="eastAsia"/>
                <w:sz w:val="28"/>
                <w:szCs w:val="36"/>
              </w:rPr>
              <w:t>6</w:t>
            </w:r>
            <w:r>
              <w:rPr>
                <w:rFonts w:hint="eastAsia"/>
                <w:sz w:val="28"/>
                <w:szCs w:val="36"/>
              </w:rPr>
              <w:t>月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rFonts w:hint="eastAsia"/>
                <w:sz w:val="28"/>
                <w:szCs w:val="36"/>
              </w:rPr>
              <w:t>日生，汉族，住湖北省十堰市张湾区公园路</w:t>
            </w:r>
            <w:r>
              <w:rPr>
                <w:rFonts w:hint="eastAsia"/>
                <w:sz w:val="28"/>
                <w:szCs w:val="36"/>
              </w:rPr>
              <w:t>1111</w:t>
            </w:r>
            <w:r>
              <w:rPr>
                <w:rFonts w:hint="eastAsia"/>
                <w:sz w:val="28"/>
                <w:szCs w:val="36"/>
              </w:rPr>
              <w:t>号，公民身份号码：</w:t>
            </w:r>
            <w:r>
              <w:rPr>
                <w:rFonts w:hint="eastAsia"/>
                <w:sz w:val="28"/>
                <w:szCs w:val="36"/>
              </w:rPr>
              <w:t>4228000000000000</w:t>
            </w:r>
            <w:r>
              <w:rPr>
                <w:rFonts w:hint="eastAsia"/>
                <w:sz w:val="28"/>
                <w:szCs w:val="36"/>
              </w:rPr>
              <w:t>。联系电话：</w:t>
            </w:r>
            <w:r>
              <w:rPr>
                <w:rFonts w:hint="eastAsia"/>
                <w:sz w:val="28"/>
                <w:szCs w:val="36"/>
              </w:rPr>
              <w:t>13800000000</w:t>
            </w:r>
            <w:r>
              <w:rPr>
                <w:rFonts w:hint="eastAsia"/>
                <w:sz w:val="28"/>
                <w:szCs w:val="36"/>
              </w:rPr>
              <w:t>。</w:t>
            </w:r>
          </w:p>
          <w:p>
            <w:pPr>
              <w:snapToGrid w:val="0"/>
              <w:rPr>
                <w:b/>
                <w:bCs/>
                <w:color w:val="FF0000"/>
                <w:sz w:val="32"/>
                <w:szCs w:val="40"/>
              </w:rPr>
            </w:pPr>
          </w:p>
        </w:tc>
      </w:tr>
      <w:tr>
        <w:trPr>
          <w:trHeight w:val="776"/>
        </w:trPr>
        <w:tc>
          <w:tcPr>
            <w:tcW w:w="1890" w:type="dxa"/>
          </w:tcPr>
          <w:p>
            <w:pPr>
              <w:snapToGrid w:val="0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执行依据</w:t>
            </w:r>
          </w:p>
        </w:tc>
        <w:tc>
          <w:tcPr>
            <w:tcW w:w="7140" w:type="dxa"/>
          </w:tcPr>
          <w:p>
            <w:pPr>
              <w:snapToGrid w:val="0"/>
              <w:spacing w:line="400" w:lineRule="exact"/>
              <w:ind w:firstLineChars="150" w:firstLine="420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Cs/>
                <w:sz w:val="28"/>
                <w:szCs w:val="36"/>
              </w:rPr>
              <w:t>(2022)</w:t>
            </w:r>
            <w:r>
              <w:rPr>
                <w:rFonts w:hint="eastAsia"/>
                <w:bCs/>
                <w:sz w:val="28"/>
                <w:szCs w:val="36"/>
              </w:rPr>
              <w:t>鄂</w:t>
            </w:r>
            <w:r>
              <w:rPr>
                <w:rFonts w:hint="eastAsia"/>
                <w:bCs/>
                <w:sz w:val="28"/>
                <w:szCs w:val="36"/>
              </w:rPr>
              <w:t>0303</w:t>
            </w:r>
            <w:r>
              <w:rPr>
                <w:rFonts w:hint="eastAsia"/>
                <w:bCs/>
                <w:sz w:val="28"/>
                <w:szCs w:val="36"/>
              </w:rPr>
              <w:t>民初</w:t>
            </w:r>
            <w:r>
              <w:rPr>
                <w:rFonts w:hint="eastAsia"/>
                <w:bCs/>
                <w:sz w:val="28"/>
                <w:szCs w:val="36"/>
              </w:rPr>
              <w:t>1234</w:t>
            </w:r>
            <w:r>
              <w:rPr>
                <w:rFonts w:hint="eastAsia"/>
                <w:bCs/>
                <w:sz w:val="28"/>
                <w:szCs w:val="36"/>
              </w:rPr>
              <w:t>号民事调解书</w:t>
            </w:r>
          </w:p>
          <w:p>
            <w:pPr>
              <w:snapToGrid w:val="0"/>
              <w:rPr>
                <w:b/>
                <w:bCs/>
                <w:color w:val="FF0000"/>
                <w:sz w:val="32"/>
                <w:szCs w:val="40"/>
              </w:rPr>
            </w:pPr>
            <w:r>
              <w:rPr>
                <w:rFonts w:hint="eastAsia"/>
                <w:bCs/>
                <w:sz w:val="28"/>
                <w:szCs w:val="36"/>
              </w:rPr>
              <w:t xml:space="preserve"> </w:t>
            </w:r>
          </w:p>
        </w:tc>
      </w:tr>
      <w:tr>
        <w:trPr>
          <w:trHeight w:val="688"/>
        </w:trPr>
        <w:tc>
          <w:tcPr>
            <w:tcW w:w="1890" w:type="dxa"/>
          </w:tcPr>
          <w:p>
            <w:pPr>
              <w:snapToGrid w:val="0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原执行案号</w:t>
            </w:r>
          </w:p>
        </w:tc>
        <w:tc>
          <w:tcPr>
            <w:tcW w:w="7140" w:type="dxa"/>
          </w:tcPr>
          <w:p>
            <w:pPr>
              <w:snapToGrid w:val="0"/>
              <w:rPr>
                <w:b/>
                <w:bCs/>
                <w:color w:val="FF0000"/>
                <w:sz w:val="32"/>
                <w:szCs w:val="40"/>
              </w:rPr>
            </w:pPr>
            <w:r>
              <w:rPr>
                <w:rFonts w:hint="eastAsia"/>
                <w:bCs/>
                <w:sz w:val="28"/>
                <w:szCs w:val="36"/>
              </w:rPr>
              <w:t>（</w:t>
            </w:r>
            <w:r>
              <w:rPr>
                <w:rFonts w:hint="eastAsia"/>
                <w:bCs/>
                <w:sz w:val="28"/>
                <w:szCs w:val="36"/>
              </w:rPr>
              <w:t>2022</w:t>
            </w:r>
            <w:r>
              <w:rPr>
                <w:rFonts w:hint="eastAsia"/>
                <w:bCs/>
                <w:sz w:val="28"/>
                <w:szCs w:val="36"/>
              </w:rPr>
              <w:t>）鄂</w:t>
            </w:r>
            <w:r>
              <w:rPr>
                <w:rFonts w:hint="eastAsia"/>
                <w:bCs/>
                <w:sz w:val="28"/>
                <w:szCs w:val="36"/>
              </w:rPr>
              <w:t>0303</w:t>
            </w:r>
            <w:r>
              <w:rPr>
                <w:rFonts w:hint="eastAsia"/>
                <w:bCs/>
                <w:sz w:val="28"/>
                <w:szCs w:val="36"/>
              </w:rPr>
              <w:t>执</w:t>
            </w:r>
            <w:r>
              <w:rPr>
                <w:rFonts w:hint="eastAsia"/>
                <w:bCs/>
                <w:sz w:val="28"/>
                <w:szCs w:val="36"/>
              </w:rPr>
              <w:t>69</w:t>
            </w:r>
            <w:r>
              <w:rPr>
                <w:rFonts w:hint="eastAsia"/>
                <w:bCs/>
                <w:sz w:val="28"/>
                <w:szCs w:val="36"/>
              </w:rPr>
              <w:t>号</w:t>
            </w:r>
          </w:p>
        </w:tc>
      </w:tr>
      <w:tr>
        <w:trPr>
          <w:trHeight w:val="748"/>
        </w:trPr>
        <w:tc>
          <w:tcPr>
            <w:tcW w:w="1890" w:type="dxa"/>
          </w:tcPr>
          <w:p>
            <w:pPr>
              <w:snapToGrid w:val="0"/>
              <w:spacing w:line="400" w:lineRule="exac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已履行金额</w:t>
            </w:r>
          </w:p>
        </w:tc>
        <w:tc>
          <w:tcPr>
            <w:tcW w:w="7140" w:type="dxa"/>
          </w:tcPr>
          <w:p>
            <w:pPr>
              <w:snapToGrid w:val="0"/>
              <w:spacing w:line="400" w:lineRule="exact"/>
              <w:rPr>
                <w:b/>
                <w:bCs/>
                <w:color w:val="FF0000"/>
                <w:sz w:val="32"/>
                <w:szCs w:val="40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40"/>
              </w:rPr>
              <w:t>123456</w:t>
            </w:r>
            <w:r>
              <w:rPr>
                <w:rFonts w:hint="eastAsia"/>
                <w:b/>
                <w:bCs/>
                <w:color w:val="FF0000"/>
                <w:sz w:val="32"/>
                <w:szCs w:val="40"/>
              </w:rPr>
              <w:t>元</w:t>
            </w:r>
          </w:p>
        </w:tc>
      </w:tr>
      <w:tr>
        <w:trPr>
          <w:trHeight w:val="1395"/>
        </w:trPr>
        <w:tc>
          <w:tcPr>
            <w:tcW w:w="1890" w:type="dxa"/>
          </w:tcPr>
          <w:p>
            <w:pPr>
              <w:snapToGrid w:val="0"/>
              <w:spacing w:line="400" w:lineRule="exac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请求事项</w:t>
            </w:r>
          </w:p>
        </w:tc>
        <w:tc>
          <w:tcPr>
            <w:tcW w:w="7140" w:type="dxa"/>
          </w:tcPr>
          <w:p>
            <w:pPr>
              <w:snapToGrid w:val="0"/>
              <w:spacing w:line="400" w:lineRule="exac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恢复</w:t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(2022)</w:t>
            </w:r>
            <w:r>
              <w:rPr>
                <w:rFonts w:hint="eastAsia"/>
                <w:b/>
                <w:bCs/>
                <w:sz w:val="28"/>
                <w:szCs w:val="36"/>
              </w:rPr>
              <w:t>鄂</w:t>
            </w:r>
            <w:r>
              <w:rPr>
                <w:rFonts w:hint="eastAsia"/>
                <w:b/>
                <w:bCs/>
                <w:sz w:val="28"/>
                <w:szCs w:val="36"/>
              </w:rPr>
              <w:t>0303</w:t>
            </w:r>
            <w:r>
              <w:rPr>
                <w:rFonts w:hint="eastAsia"/>
                <w:b/>
                <w:bCs/>
                <w:sz w:val="28"/>
                <w:szCs w:val="36"/>
              </w:rPr>
              <w:t>民初</w:t>
            </w:r>
            <w:r>
              <w:rPr>
                <w:rFonts w:hint="eastAsia"/>
                <w:b/>
                <w:bCs/>
                <w:sz w:val="28"/>
                <w:szCs w:val="36"/>
              </w:rPr>
              <w:t>1234</w:t>
            </w:r>
            <w:r>
              <w:rPr>
                <w:rFonts w:hint="eastAsia"/>
                <w:b/>
                <w:bCs/>
                <w:sz w:val="28"/>
                <w:szCs w:val="36"/>
              </w:rPr>
              <w:t>号民事调解书的执行。具体如下：</w:t>
            </w:r>
          </w:p>
          <w:p>
            <w:pPr>
              <w:numPr>
                <w:ilvl w:val="0"/>
                <w:numId w:val="1"/>
              </w:numPr>
              <w:snapToGrid w:val="0"/>
              <w:spacing w:line="400" w:lineRule="exact"/>
              <w:ind w:left="0" w:firstLineChars="200" w:firstLine="56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被执行人归还申请人借款本金</w:t>
            </w:r>
            <w:r>
              <w:rPr>
                <w:rFonts w:hint="eastAsia"/>
                <w:sz w:val="28"/>
                <w:szCs w:val="36"/>
              </w:rPr>
              <w:t>20000</w:t>
            </w:r>
            <w:r>
              <w:rPr>
                <w:rFonts w:hint="eastAsia"/>
                <w:sz w:val="28"/>
                <w:szCs w:val="36"/>
              </w:rPr>
              <w:t>元及利息</w:t>
            </w:r>
            <w:r>
              <w:rPr>
                <w:rFonts w:hint="eastAsia"/>
                <w:sz w:val="28"/>
                <w:szCs w:val="36"/>
              </w:rPr>
              <w:t>1000</w:t>
            </w:r>
            <w:r>
              <w:rPr>
                <w:rFonts w:hint="eastAsia"/>
                <w:sz w:val="28"/>
                <w:szCs w:val="36"/>
              </w:rPr>
              <w:t>元；</w:t>
            </w:r>
          </w:p>
          <w:p>
            <w:pPr>
              <w:numPr>
                <w:ilvl w:val="0"/>
                <w:numId w:val="1"/>
              </w:numPr>
              <w:snapToGrid w:val="0"/>
              <w:spacing w:line="400" w:lineRule="exact"/>
              <w:ind w:left="0" w:firstLineChars="200" w:firstLine="560"/>
              <w:rPr>
                <w:rFonts w:hint="eastAsia"/>
                <w:b/>
                <w:bCs/>
                <w:color w:val="FF0000"/>
                <w:sz w:val="32"/>
                <w:szCs w:val="40"/>
              </w:rPr>
            </w:pPr>
            <w:r>
              <w:rPr>
                <w:rFonts w:hint="eastAsia"/>
                <w:sz w:val="28"/>
                <w:szCs w:val="36"/>
              </w:rPr>
              <w:t>被执行人承担本案执行费。</w:t>
            </w:r>
          </w:p>
          <w:p>
            <w:pPr>
              <w:numPr>
                <w:ilvl w:val="0"/>
                <w:numId w:val="1"/>
              </w:numPr>
              <w:snapToGrid w:val="0"/>
              <w:spacing w:line="400" w:lineRule="exact"/>
              <w:ind w:left="0" w:firstLineChars="200" w:firstLine="560"/>
              <w:rPr>
                <w:b/>
                <w:bCs/>
                <w:color w:val="FF0000"/>
                <w:sz w:val="32"/>
                <w:szCs w:val="40"/>
              </w:rPr>
            </w:pPr>
            <w:r>
              <w:rPr>
                <w:rFonts w:hint="eastAsia"/>
                <w:sz w:val="28"/>
                <w:szCs w:val="36"/>
              </w:rPr>
              <w:t>......</w:t>
            </w:r>
          </w:p>
          <w:p>
            <w:pPr>
              <w:snapToGrid w:val="0"/>
              <w:spacing w:line="400" w:lineRule="exact"/>
              <w:rPr>
                <w:b/>
                <w:bCs/>
                <w:color w:val="FF0000"/>
                <w:sz w:val="32"/>
                <w:szCs w:val="40"/>
              </w:rPr>
            </w:pPr>
          </w:p>
        </w:tc>
      </w:tr>
      <w:tr>
        <w:trPr>
          <w:trHeight w:val="4394"/>
        </w:trPr>
        <w:tc>
          <w:tcPr>
            <w:tcW w:w="1890" w:type="dxa"/>
          </w:tcPr>
          <w:p>
            <w:pPr>
              <w:snapToGrid w:val="0"/>
              <w:spacing w:line="400" w:lineRule="exac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事实与理由</w:t>
            </w:r>
          </w:p>
        </w:tc>
        <w:tc>
          <w:tcPr>
            <w:tcW w:w="7140" w:type="dxa"/>
          </w:tcPr>
          <w:p>
            <w:pPr>
              <w:snapToGrid w:val="0"/>
              <w:spacing w:line="400" w:lineRule="exact"/>
              <w:ind w:firstLineChars="200" w:firstLine="56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当事人在执行过程中达成执行和解协议，但对方未履行和解协议</w:t>
            </w:r>
            <w:r>
              <w:rPr>
                <w:rFonts w:hint="eastAsia"/>
                <w:b/>
                <w:color w:val="000000" w:themeColor="text1"/>
                <w:sz w:val="28"/>
                <w:szCs w:val="36"/>
              </w:rPr>
              <w:t>，</w:t>
            </w:r>
            <w:r>
              <w:rPr>
                <w:rFonts w:hint="eastAsia"/>
                <w:sz w:val="28"/>
                <w:szCs w:val="36"/>
              </w:rPr>
              <w:t>中止执行的情形已经消失，为维护申请执行人合法权益，根据《中华人民共和国民事诉讼法》有关规定，特向贵院申请恢复强制执行。</w:t>
            </w:r>
          </w:p>
          <w:p>
            <w:pPr>
              <w:snapToGrid w:val="0"/>
              <w:spacing w:line="400" w:lineRule="exact"/>
              <w:jc w:val="left"/>
              <w:rPr>
                <w:b/>
                <w:bCs/>
                <w:color w:val="FF0000"/>
                <w:sz w:val="32"/>
                <w:szCs w:val="40"/>
              </w:rPr>
            </w:pPr>
          </w:p>
          <w:p>
            <w:pPr>
              <w:snapToGrid w:val="0"/>
              <w:spacing w:line="400" w:lineRule="exact"/>
              <w:jc w:val="left"/>
              <w:rPr>
                <w:b/>
                <w:bCs/>
                <w:color w:val="FF0000"/>
                <w:sz w:val="32"/>
                <w:szCs w:val="40"/>
              </w:rPr>
            </w:pPr>
          </w:p>
          <w:p>
            <w:pPr>
              <w:snapToGrid w:val="0"/>
              <w:spacing w:line="400" w:lineRule="exact"/>
              <w:jc w:val="left"/>
              <w:rPr>
                <w:b/>
                <w:bCs/>
                <w:color w:val="000000" w:themeColor="text1"/>
                <w:sz w:val="32"/>
                <w:szCs w:val="40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40"/>
              </w:rPr>
              <w:t xml:space="preserve">                </w:t>
            </w:r>
            <w:r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  <w:t>申请执行人：</w:t>
            </w:r>
          </w:p>
          <w:p>
            <w:pPr>
              <w:snapToGrid w:val="0"/>
              <w:spacing w:line="400" w:lineRule="exact"/>
              <w:jc w:val="left"/>
              <w:rPr>
                <w:b/>
                <w:bCs/>
                <w:color w:val="000000" w:themeColor="text1"/>
                <w:sz w:val="32"/>
                <w:szCs w:val="40"/>
              </w:rPr>
            </w:pPr>
          </w:p>
          <w:p>
            <w:pPr>
              <w:snapToGrid w:val="0"/>
              <w:spacing w:line="400" w:lineRule="exact"/>
              <w:jc w:val="left"/>
              <w:rPr>
                <w:b/>
                <w:bCs/>
                <w:color w:val="000000" w:themeColor="text1"/>
                <w:sz w:val="32"/>
                <w:szCs w:val="40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  <w:t xml:space="preserve">                             </w:t>
            </w:r>
            <w:r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  <w:t>年</w:t>
            </w:r>
            <w:r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  <w:t xml:space="preserve">   </w:t>
            </w:r>
            <w:r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  <w:t>月</w:t>
            </w:r>
            <w:r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  <w:t xml:space="preserve">   </w:t>
            </w:r>
            <w:r>
              <w:rPr>
                <w:rFonts w:hint="eastAsia"/>
                <w:b/>
                <w:bCs/>
                <w:color w:val="000000" w:themeColor="text1"/>
                <w:sz w:val="32"/>
                <w:szCs w:val="40"/>
              </w:rPr>
              <w:t>日</w:t>
            </w:r>
          </w:p>
          <w:p>
            <w:pPr>
              <w:snapToGrid w:val="0"/>
              <w:spacing w:line="400" w:lineRule="exact"/>
              <w:jc w:val="left"/>
              <w:rPr>
                <w:b/>
                <w:bCs/>
                <w:color w:val="FF0000"/>
                <w:sz w:val="32"/>
                <w:szCs w:val="40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40"/>
              </w:rPr>
              <w:t xml:space="preserve">       </w:t>
            </w:r>
          </w:p>
        </w:tc>
      </w:tr>
    </w:tbl>
    <w:p>
      <w:pPr>
        <w:snapToGrid w:val="0"/>
        <w:spacing w:line="400" w:lineRule="exact"/>
        <w:jc w:val="center"/>
      </w:pPr>
      <w:r>
        <w:rPr>
          <w:rFonts w:hint="eastAsia"/>
          <w:sz w:val="28"/>
          <w:szCs w:val="36"/>
        </w:rPr>
        <w:t xml:space="preserve">                      </w:t>
      </w:r>
    </w:p>
    <w:p/>
    <w:sectPr>
      <w:pgSz w:w="11906" w:h="16838"/>
      <w:pgMar w:top="873" w:right="1440" w:bottom="87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F28CC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semiHidden/>
    <w:unhideWhenUsed/>
  </w:style>
  <w:style w:type="character" w:customStyle="1" w:styleId="Char1">
    <w:name w:val="称呼 Char"/>
    <w:basedOn w:val="a0"/>
    <w:link w:val="a5"/>
    <w:uiPriority w:val="99"/>
    <w:semiHidden/>
    <w:rPr>
      <w:szCs w:val="24"/>
    </w:rPr>
  </w:style>
  <w:style w:type="paragraph" w:styleId="a6">
    <w:name w:val="Closing"/>
    <w:basedOn w:val="a"/>
    <w:link w:val="Char2"/>
    <w:uiPriority w:val="99"/>
    <w:semiHidden/>
    <w:unhideWhenUsed/>
    <w:pPr>
      <w:ind w:leftChars="2100" w:left="100"/>
    </w:pPr>
  </w:style>
  <w:style w:type="character" w:customStyle="1" w:styleId="Char2">
    <w:name w:val="结束语 Char"/>
    <w:basedOn w:val="a0"/>
    <w:link w:val="a6"/>
    <w:uiPriority w:val="99"/>
    <w:semiHidden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Microsoft.com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钟晓新</cp:lastModifiedBy>
  <cp:revision>2</cp:revision>
  <cp:lastPrinted>2024-04-17T00:50:00Z</cp:lastPrinted>
  <dcterms:created xsi:type="dcterms:W3CDTF">2024-04-25T01:14:00Z</dcterms:created>
  <dcterms:modified xsi:type="dcterms:W3CDTF">2024-04-25T01:14:00Z</dcterms:modified>
</cp:coreProperties>
</file>