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强制执行申请书</w:t>
      </w:r>
    </w:p>
    <w:p>
      <w:pPr>
        <w:jc w:val="center"/>
        <w:rPr>
          <w:b/>
          <w:sz w:val="20"/>
        </w:rPr>
      </w:pPr>
      <w:r>
        <w:rPr>
          <w:rFonts w:hint="eastAsia"/>
          <w:b/>
          <w:sz w:val="20"/>
        </w:rPr>
        <w:t>（民事案件申请执行用）</w:t>
      </w:r>
    </w:p>
    <w:p>
      <w:pPr>
        <w:jc w:val="center"/>
        <w:rPr>
          <w:sz w:val="20"/>
        </w:rPr>
      </w:pPr>
    </w:p>
    <w:tbl>
      <w:tblPr>
        <w:tblW w:w="9401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8"/>
        <w:gridCol w:w="7553"/>
      </w:tblGrid>
      <w:tr>
        <w:tblPrEx>
          <w:tblCellMar>
            <w:top w:w="0" w:type="dxa"/>
            <w:bottom w:w="0" w:type="dxa"/>
          </w:tblCellMar>
        </w:tblPrEx>
        <w:trPr>
          <w:trHeight w:val="1747"/>
        </w:trPr>
        <w:tc>
          <w:tcPr>
            <w:tcW w:w="1848" w:type="dxa"/>
          </w:tcPr>
          <w:p>
            <w:pPr>
              <w:ind w:left="27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申请执行人：</w:t>
            </w:r>
          </w:p>
          <w:p>
            <w:pPr>
              <w:ind w:left="27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  <w:p>
            <w:pPr>
              <w:ind w:left="27"/>
              <w:jc w:val="left"/>
              <w:rPr>
                <w:rFonts w:hint="eastAsia"/>
                <w:b/>
                <w:sz w:val="28"/>
              </w:rPr>
            </w:pPr>
          </w:p>
        </w:tc>
        <w:tc>
          <w:tcPr>
            <w:tcW w:w="7553" w:type="dxa"/>
          </w:tcPr>
          <w:p>
            <w:pPr>
              <w:ind w:left="27"/>
              <w:jc w:val="left"/>
              <w:rPr>
                <w:rFonts w:hint="eastAsia"/>
                <w:b/>
                <w:sz w:val="28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2010"/>
        </w:trPr>
        <w:tc>
          <w:tcPr>
            <w:tcW w:w="1848" w:type="dxa"/>
          </w:tcPr>
          <w:p>
            <w:pPr>
              <w:ind w:left="27"/>
              <w:jc w:val="left"/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被执行人：</w:t>
            </w:r>
          </w:p>
          <w:p>
            <w:pPr>
              <w:ind w:left="27"/>
              <w:jc w:val="left"/>
              <w:rPr>
                <w:sz w:val="28"/>
              </w:rPr>
            </w:pPr>
          </w:p>
          <w:p>
            <w:pPr>
              <w:ind w:left="27"/>
              <w:jc w:val="left"/>
              <w:rPr>
                <w:rFonts w:hint="eastAsia"/>
                <w:b/>
                <w:sz w:val="28"/>
              </w:rPr>
            </w:pPr>
          </w:p>
        </w:tc>
        <w:tc>
          <w:tcPr>
            <w:tcW w:w="7553" w:type="dxa"/>
          </w:tcPr>
          <w:p>
            <w:pPr>
              <w:widowControl/>
              <w:jc w:val="left"/>
              <w:rPr>
                <w:b/>
                <w:sz w:val="28"/>
              </w:rPr>
            </w:pPr>
          </w:p>
          <w:p>
            <w:pPr>
              <w:widowControl/>
              <w:jc w:val="left"/>
              <w:rPr>
                <w:b/>
                <w:sz w:val="28"/>
              </w:rPr>
            </w:pPr>
          </w:p>
          <w:p>
            <w:pPr>
              <w:jc w:val="left"/>
              <w:rPr>
                <w:rFonts w:hint="eastAsia"/>
                <w:b/>
                <w:sz w:val="28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848" w:type="dxa"/>
          </w:tcPr>
          <w:p>
            <w:pPr>
              <w:ind w:left="27"/>
              <w:jc w:val="left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执行依据：</w:t>
            </w:r>
          </w:p>
        </w:tc>
        <w:tc>
          <w:tcPr>
            <w:tcW w:w="7553" w:type="dxa"/>
          </w:tcPr>
          <w:p>
            <w:pPr>
              <w:ind w:left="27"/>
              <w:jc w:val="left"/>
              <w:rPr>
                <w:sz w:val="28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848" w:type="dxa"/>
          </w:tcPr>
          <w:p>
            <w:pPr>
              <w:ind w:left="27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已履行金额：</w:t>
            </w:r>
          </w:p>
        </w:tc>
        <w:tc>
          <w:tcPr>
            <w:tcW w:w="7553" w:type="dxa"/>
          </w:tcPr>
          <w:p>
            <w:pPr>
              <w:ind w:left="27"/>
              <w:jc w:val="left"/>
              <w:rPr>
                <w:sz w:val="28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2065"/>
        </w:trPr>
        <w:tc>
          <w:tcPr>
            <w:tcW w:w="1848" w:type="dxa"/>
          </w:tcPr>
          <w:p>
            <w:pPr>
              <w:ind w:left="27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请求事项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：</w:t>
            </w:r>
          </w:p>
          <w:p>
            <w:pPr>
              <w:ind w:left="27"/>
              <w:jc w:val="left"/>
              <w:rPr>
                <w:sz w:val="28"/>
              </w:rPr>
            </w:pPr>
          </w:p>
          <w:p>
            <w:pPr>
              <w:ind w:left="27"/>
              <w:jc w:val="left"/>
              <w:rPr>
                <w:rFonts w:hint="eastAsia"/>
                <w:b/>
                <w:sz w:val="28"/>
              </w:rPr>
            </w:pPr>
          </w:p>
        </w:tc>
        <w:tc>
          <w:tcPr>
            <w:tcW w:w="7553" w:type="dxa"/>
          </w:tcPr>
          <w:p>
            <w:pPr>
              <w:ind w:left="27"/>
              <w:jc w:val="left"/>
              <w:rPr>
                <w:rFonts w:hint="eastAsia"/>
                <w:sz w:val="28"/>
              </w:rPr>
            </w:pPr>
          </w:p>
          <w:p>
            <w:pPr>
              <w:ind w:left="27"/>
              <w:jc w:val="left"/>
              <w:rPr>
                <w:rFonts w:hint="eastAsia"/>
                <w:sz w:val="28"/>
              </w:rPr>
            </w:pPr>
          </w:p>
          <w:p>
            <w:pPr>
              <w:ind w:left="27"/>
              <w:jc w:val="left"/>
              <w:rPr>
                <w:rFonts w:hint="eastAsia"/>
                <w:sz w:val="28"/>
              </w:rPr>
            </w:pPr>
          </w:p>
          <w:p>
            <w:pPr>
              <w:ind w:left="27"/>
              <w:jc w:val="left"/>
              <w:rPr>
                <w:rFonts w:hint="eastAsia"/>
                <w:sz w:val="28"/>
              </w:rPr>
            </w:pPr>
          </w:p>
          <w:p>
            <w:pPr>
              <w:ind w:left="27"/>
              <w:jc w:val="left"/>
              <w:rPr>
                <w:sz w:val="28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1616"/>
        </w:trPr>
        <w:tc>
          <w:tcPr>
            <w:tcW w:w="1848" w:type="dxa"/>
          </w:tcPr>
          <w:p>
            <w:pPr>
              <w:ind w:left="27"/>
              <w:jc w:val="left"/>
              <w:rPr>
                <w:sz w:val="28"/>
              </w:rPr>
            </w:pPr>
          </w:p>
          <w:p>
            <w:pPr>
              <w:ind w:left="27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事实与理由：</w:t>
            </w:r>
          </w:p>
          <w:p>
            <w:pPr>
              <w:ind w:left="27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7553" w:type="dxa"/>
          </w:tcPr>
          <w:p>
            <w:pPr>
              <w:snapToGrid w:val="0"/>
              <w:spacing w:line="400" w:lineRule="exact"/>
              <w:ind w:firstLineChars="200" w:firstLine="560"/>
              <w:rPr>
                <w:rFonts w:hint="eastAsia"/>
                <w:sz w:val="28"/>
                <w:szCs w:val="36"/>
              </w:rPr>
            </w:pPr>
          </w:p>
          <w:p>
            <w:pPr>
              <w:snapToGrid w:val="0"/>
              <w:spacing w:line="400" w:lineRule="exact"/>
              <w:ind w:firstLineChars="200"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关于申请人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与被执行人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的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>纠纷一案，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作出的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已具有法律效力。根据上述生效法律文书，被执行人应在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日前向申请人支付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元，但截至申请日，被执行人仍未按上述生效法律文书履行其义务。为维护申请人的合法权益，特向贵院申请强制执行。</w:t>
            </w:r>
          </w:p>
          <w:p>
            <w:pPr>
              <w:snapToGrid w:val="0"/>
              <w:spacing w:line="400" w:lineRule="exact"/>
              <w:ind w:firstLineChars="200" w:firstLine="640"/>
              <w:rPr>
                <w:rFonts w:hint="eastAsia"/>
                <w:sz w:val="32"/>
                <w:szCs w:val="32"/>
              </w:rPr>
            </w:pPr>
          </w:p>
          <w:p>
            <w:pPr>
              <w:snapToGrid w:val="0"/>
              <w:spacing w:line="400" w:lineRule="exact"/>
              <w:ind w:firstLineChars="200" w:firstLine="560"/>
              <w:rPr>
                <w:rFonts w:hint="eastAsia"/>
                <w:sz w:val="28"/>
                <w:szCs w:val="36"/>
              </w:rPr>
            </w:pPr>
          </w:p>
          <w:p>
            <w:pPr>
              <w:snapToGrid w:val="0"/>
              <w:spacing w:line="400" w:lineRule="exact"/>
              <w:ind w:firstLineChars="200" w:firstLine="560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 xml:space="preserve">                      </w:t>
            </w:r>
            <w:r>
              <w:rPr>
                <w:rFonts w:hint="eastAsia"/>
                <w:sz w:val="28"/>
                <w:szCs w:val="36"/>
              </w:rPr>
              <w:t>申请执行人：</w:t>
            </w:r>
          </w:p>
          <w:p>
            <w:pPr>
              <w:snapToGrid w:val="0"/>
              <w:spacing w:line="400" w:lineRule="exact"/>
              <w:ind w:firstLineChars="200" w:firstLine="56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szCs w:val="36"/>
              </w:rPr>
              <w:t xml:space="preserve">                          </w:t>
            </w:r>
            <w:r>
              <w:rPr>
                <w:rFonts w:hint="eastAsia"/>
                <w:sz w:val="28"/>
                <w:szCs w:val="36"/>
              </w:rPr>
              <w:t>年</w:t>
            </w:r>
            <w:r>
              <w:rPr>
                <w:rFonts w:hint="eastAsia"/>
                <w:sz w:val="28"/>
                <w:szCs w:val="36"/>
              </w:rPr>
              <w:t xml:space="preserve">  </w:t>
            </w:r>
            <w:r>
              <w:rPr>
                <w:rFonts w:hint="eastAsia"/>
                <w:sz w:val="28"/>
                <w:szCs w:val="36"/>
              </w:rPr>
              <w:t>月</w:t>
            </w:r>
            <w:r>
              <w:rPr>
                <w:rFonts w:hint="eastAsia"/>
                <w:sz w:val="28"/>
                <w:szCs w:val="36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日</w:t>
            </w:r>
          </w:p>
          <w:p>
            <w:pPr>
              <w:ind w:left="27"/>
              <w:jc w:val="left"/>
              <w:rPr>
                <w:sz w:val="28"/>
              </w:rPr>
            </w:pPr>
          </w:p>
        </w:tc>
      </w:tr>
    </w:tbl>
    <w:p>
      <w:pPr>
        <w:jc w:val="left"/>
        <w:rPr>
          <w:sz w:val="28"/>
        </w:rPr>
      </w:pPr>
      <w:r>
        <w:rPr>
          <w:rFonts w:hint="eastAsia"/>
          <w:sz w:val="28"/>
        </w:rPr>
        <w:t xml:space="preserve"> </w:t>
      </w:r>
    </w:p>
    <w:p>
      <w:pPr>
        <w:ind w:right="280"/>
        <w:jc w:val="right"/>
        <w:rPr>
          <w:sz w:val="28"/>
        </w:rPr>
      </w:pPr>
    </w:p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【填写说明】：</w:t>
      </w:r>
    </w:p>
    <w:p>
      <w:pPr>
        <w:jc w:val="left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当事人为自然人（个人）的，应当写明姓名，性别，出生日期，民族，住址，公民身份号码，联系电话；当事人为法人（公司）或其他组织的，写明名称、住所，另起一行写明法定代表人或者负责人的姓名及职务，有其联系方式的，写明联系方式。申请的案件涉及多名当事人的，应另起一行，逐一列明。</w:t>
      </w:r>
    </w:p>
    <w:p>
      <w:pPr>
        <w:jc w:val="left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、当事人为无民事行为能力人或者限制民事行为能力人的，应当在当事人之后另起一行写明法定代理人姓名，性别，出生日期，民族，住址，公民身份号码，联系电话等，并在诉讼地位后括注与申请人的关系。</w:t>
      </w:r>
    </w:p>
    <w:p>
      <w:pPr>
        <w:jc w:val="left"/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、申请执行时，申请执行人已经委托有代理人的，应当在当事人之后另起一行写明代理人的基本信息。</w:t>
      </w:r>
    </w:p>
    <w:p>
      <w:pPr>
        <w:jc w:val="left"/>
        <w:rPr>
          <w:b/>
          <w:color w:val="FF0000"/>
          <w:sz w:val="28"/>
        </w:rPr>
      </w:pPr>
      <w:r>
        <w:rPr>
          <w:rFonts w:hint="eastAsia"/>
          <w:b/>
          <w:sz w:val="28"/>
        </w:rPr>
        <w:t>4</w:t>
      </w:r>
      <w:r>
        <w:rPr>
          <w:rFonts w:hint="eastAsia"/>
          <w:b/>
          <w:sz w:val="28"/>
        </w:rPr>
        <w:t>、申请书可打印，可手写，鼓励打印，手写的申请书，请用钢笔或中性笔书写，不得使用铅笔和消除笔书写，且字迹应工整，足以辨认。</w:t>
      </w:r>
      <w:r>
        <w:rPr>
          <w:rFonts w:hint="eastAsia"/>
          <w:b/>
          <w:color w:val="FF0000"/>
          <w:sz w:val="28"/>
        </w:rPr>
        <w:t>签名部分必须本人亲笔书写，不得他人代签，签名不得打印。</w:t>
      </w:r>
    </w:p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5</w:t>
      </w:r>
      <w:r>
        <w:rPr>
          <w:rFonts w:hint="eastAsia"/>
          <w:b/>
          <w:sz w:val="28"/>
        </w:rPr>
        <w:t>、申请执行请求应当明确、具体，如金钱给付请求应写明具体金额，请求需有执行依据，且不得超出执行依据范围申请。事实与理由部分客观地写明基本情况，切勿长篇大论，或者带有强烈的主观色彩。</w:t>
      </w:r>
    </w:p>
    <w:p>
      <w:pPr>
        <w:jc w:val="left"/>
        <w:rPr>
          <w:sz w:val="28"/>
        </w:rPr>
      </w:pPr>
      <w:r>
        <w:rPr>
          <w:rFonts w:hint="eastAsia"/>
          <w:sz w:val="28"/>
        </w:rPr>
        <w:t>6</w:t>
      </w:r>
      <w:r>
        <w:rPr>
          <w:rFonts w:hint="eastAsia"/>
          <w:sz w:val="28"/>
        </w:rPr>
        <w:t>、请求或事实理由空格部分不够用时，可另附纸张。</w:t>
      </w:r>
    </w:p>
    <w:sectPr>
      <w:pgSz w:w="11906" w:h="16838"/>
      <w:pgMar w:top="1134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</w:style>
  <w:style w:type="character" w:customStyle="1" w:styleId="Char">
    <w:name w:val="称呼 Char"/>
    <w:basedOn w:val="a0"/>
    <w:link w:val="a3"/>
    <w:uiPriority w:val="99"/>
  </w:style>
  <w:style w:type="paragraph" w:styleId="a4">
    <w:name w:val="Closing"/>
    <w:basedOn w:val="a"/>
    <w:link w:val="Char0"/>
    <w:uiPriority w:val="99"/>
    <w:unhideWhenUsed/>
    <w:pPr>
      <w:ind w:leftChars="2100" w:left="100"/>
    </w:pPr>
  </w:style>
  <w:style w:type="character" w:customStyle="1" w:styleId="Char0">
    <w:name w:val="结束语 Char"/>
    <w:basedOn w:val="a0"/>
    <w:link w:val="a4"/>
    <w:uiPriority w:val="99"/>
  </w:style>
  <w:style w:type="paragraph" w:styleId="a5">
    <w:name w:val="header"/>
    <w:basedOn w:val="a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E6F2E-0E9F-4AA1-8B37-E3E6428F1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执行局</dc:creator>
  <cp:lastModifiedBy>钟晓新</cp:lastModifiedBy>
  <cp:revision>4</cp:revision>
  <cp:lastPrinted>2024-04-17T01:18:00Z</cp:lastPrinted>
  <dcterms:created xsi:type="dcterms:W3CDTF">2024-04-17T01:01:00Z</dcterms:created>
  <dcterms:modified xsi:type="dcterms:W3CDTF">2024-04-17T01:21:00Z</dcterms:modified>
</cp:coreProperties>
</file>