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执行立案材料清单一次性告知</w:t>
      </w:r>
    </w:p>
    <w:tbl>
      <w:tblPr>
        <w:tblStyle w:val="a5"/>
        <w:tblW w:w="10348" w:type="dxa"/>
        <w:tblInd w:w="-459" w:type="dxa"/>
        <w:tblLook w:val="04A0"/>
      </w:tblPr>
      <w:tblGrid>
        <w:gridCol w:w="851"/>
        <w:gridCol w:w="3118"/>
        <w:gridCol w:w="6379"/>
      </w:tblGrid>
      <w:tr>
        <w:trPr>
          <w:trHeight w:val="360"/>
        </w:trPr>
        <w:tc>
          <w:tcPr>
            <w:tcW w:w="851" w:type="dxa"/>
            <w:shd w:val="clear" w:color="auto" w:fill="C6D9F1" w:themeFill="text2" w:themeFillTint="33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8" w:type="dxa"/>
            <w:shd w:val="clear" w:color="auto" w:fill="C6D9F1" w:themeFill="text2" w:themeFillTint="33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>
            <w:pPr>
              <w:spacing w:line="30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要求</w:t>
            </w:r>
          </w:p>
        </w:tc>
      </w:tr>
      <w:tr>
        <w:trPr>
          <w:trHeight w:val="510"/>
        </w:trPr>
        <w:tc>
          <w:tcPr>
            <w:tcW w:w="851" w:type="dxa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强制执行申请书（注：申请前需找原承办法官督促被告履行义务）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申请人为自然人（个人）的，需要手写签字的原件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份；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申请人为法人（公司）的，需要加盖公章及法定代表人签字</w:t>
            </w:r>
            <w:r>
              <w:rPr>
                <w:rFonts w:hint="eastAsia"/>
                <w:sz w:val="24"/>
                <w:szCs w:val="24"/>
              </w:rPr>
              <w:t>\</w:t>
            </w:r>
            <w:r>
              <w:rPr>
                <w:rFonts w:hint="eastAsia"/>
                <w:sz w:val="24"/>
                <w:szCs w:val="24"/>
              </w:rPr>
              <w:t>签章，日期填写材料提交当天的日期。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如条件允许，可多备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份副本提交。</w:t>
            </w:r>
          </w:p>
          <w:p>
            <w:pPr>
              <w:spacing w:line="30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申请书除签名外的内容可手写也可打印，手写的申请书，字迹应足以辨认。字迹潦草，无法辨认的，需重新提交。</w:t>
            </w:r>
          </w:p>
        </w:tc>
      </w:tr>
      <w:tr>
        <w:trPr>
          <w:trHeight w:val="510"/>
        </w:trPr>
        <w:tc>
          <w:tcPr>
            <w:tcW w:w="851" w:type="dxa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申请人身份信息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申请人是自然人（个人）的，需提交身份证原件及复印件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份（审核完原件退回）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申请人是法人（公司）的，需提交营业执照复印件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份（加盖公章）、法定代表人身份证明书原件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份（加盖公章）、及法定代表人身份证复印件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份。</w:t>
            </w:r>
          </w:p>
        </w:tc>
      </w:tr>
      <w:tr>
        <w:trPr>
          <w:trHeight w:val="510"/>
        </w:trPr>
        <w:tc>
          <w:tcPr>
            <w:tcW w:w="851" w:type="dxa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被执行人身份信息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被执行人是自然人（个人）的，有其身份证复印的，需提交；没有的，则不用提交；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被执行人是法人（公司）的，需提交公司营业执照复印件或打印的工商信息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份。</w:t>
            </w:r>
          </w:p>
        </w:tc>
      </w:tr>
      <w:tr>
        <w:trPr>
          <w:trHeight w:val="510"/>
        </w:trPr>
        <w:tc>
          <w:tcPr>
            <w:tcW w:w="851" w:type="dxa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执行依据（判决</w:t>
            </w:r>
            <w:r>
              <w:rPr>
                <w:rFonts w:hint="eastAsia"/>
                <w:b/>
                <w:sz w:val="24"/>
                <w:szCs w:val="24"/>
              </w:rPr>
              <w:t>\</w:t>
            </w:r>
            <w:r>
              <w:rPr>
                <w:rFonts w:hint="eastAsia"/>
                <w:b/>
                <w:sz w:val="24"/>
                <w:szCs w:val="24"/>
              </w:rPr>
              <w:t>调解书、仲裁文书等）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已生效的法律文书原件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份，案件如经过二审的，需要一并提交一审及二审的文书。如条件允许，可多复印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份提交。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rPr>
          <w:trHeight w:val="793"/>
        </w:trPr>
        <w:tc>
          <w:tcPr>
            <w:tcW w:w="851" w:type="dxa"/>
            <w:vMerge w:val="restart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送达回证</w:t>
            </w:r>
            <w:r>
              <w:rPr>
                <w:rFonts w:hint="eastAsia"/>
                <w:b/>
                <w:sz w:val="24"/>
                <w:szCs w:val="24"/>
              </w:rPr>
              <w:t>\</w:t>
            </w:r>
            <w:r>
              <w:rPr>
                <w:rFonts w:hint="eastAsia"/>
                <w:b/>
                <w:sz w:val="24"/>
                <w:szCs w:val="24"/>
              </w:rPr>
              <w:t>生效证明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执行依据</w:t>
            </w:r>
            <w:r>
              <w:rPr>
                <w:rFonts w:hint="eastAsia"/>
                <w:sz w:val="24"/>
                <w:szCs w:val="24"/>
              </w:rPr>
              <w:t>为仲裁裁决书的，需提供仲裁委出具的送达回证或仲裁文书生效证明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份；</w:t>
            </w:r>
          </w:p>
        </w:tc>
      </w:tr>
      <w:tr>
        <w:trPr>
          <w:trHeight w:val="691"/>
        </w:trPr>
        <w:tc>
          <w:tcPr>
            <w:tcW w:w="851" w:type="dxa"/>
            <w:vMerge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spacing w:line="30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执行依据</w:t>
            </w:r>
            <w:r>
              <w:rPr>
                <w:rFonts w:hint="eastAsia"/>
                <w:sz w:val="24"/>
                <w:szCs w:val="24"/>
              </w:rPr>
              <w:t>为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法院裁判文书的，只需审判法官在系统上确认生效即可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无需送达回证及生效证明。</w:t>
            </w:r>
          </w:p>
        </w:tc>
      </w:tr>
      <w:tr>
        <w:trPr>
          <w:trHeight w:val="510"/>
        </w:trPr>
        <w:tc>
          <w:tcPr>
            <w:tcW w:w="851" w:type="dxa"/>
            <w:shd w:val="clear" w:color="auto" w:fill="D6E3BC" w:themeFill="accent3" w:themeFillTint="66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申请人收款账户确认书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</w:tcBorders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申请人或代理人可到本院执行事务中心直接领表填写，作为申请执行的材料附件一并提交或填写后直接网上或邮寄提交。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被执行人的送达地址确认书找原承办法官复印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>
        <w:trPr>
          <w:trHeight w:val="510"/>
        </w:trPr>
        <w:tc>
          <w:tcPr>
            <w:tcW w:w="851" w:type="dxa"/>
            <w:shd w:val="clear" w:color="auto" w:fill="D6E3BC" w:themeFill="accent3" w:themeFillTint="66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财产线索登记表</w:t>
            </w:r>
          </w:p>
        </w:tc>
        <w:tc>
          <w:tcPr>
            <w:tcW w:w="6379" w:type="dxa"/>
            <w:vMerge/>
            <w:tcBorders>
              <w:left w:val="single" w:sz="4" w:space="0" w:color="auto"/>
            </w:tcBorders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851" w:type="dxa"/>
            <w:shd w:val="clear" w:color="auto" w:fill="D6E3BC" w:themeFill="accent3" w:themeFillTint="66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执行立案初次接待笔录</w:t>
            </w:r>
          </w:p>
        </w:tc>
        <w:tc>
          <w:tcPr>
            <w:tcW w:w="6379" w:type="dxa"/>
            <w:vMerge/>
            <w:tcBorders>
              <w:left w:val="single" w:sz="4" w:space="0" w:color="auto"/>
            </w:tcBorders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rPr>
          <w:trHeight w:val="421"/>
        </w:trPr>
        <w:tc>
          <w:tcPr>
            <w:tcW w:w="851" w:type="dxa"/>
            <w:shd w:val="clear" w:color="auto" w:fill="D6E3BC" w:themeFill="accent3" w:themeFillTint="66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当事人送达地址确认书</w:t>
            </w:r>
          </w:p>
        </w:tc>
        <w:tc>
          <w:tcPr>
            <w:tcW w:w="6379" w:type="dxa"/>
            <w:vMerge/>
            <w:tcBorders>
              <w:left w:val="single" w:sz="4" w:space="0" w:color="auto"/>
            </w:tcBorders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rPr>
          <w:trHeight w:val="421"/>
        </w:trPr>
        <w:tc>
          <w:tcPr>
            <w:tcW w:w="851" w:type="dxa"/>
            <w:shd w:val="clear" w:color="auto" w:fill="D6E3BC" w:themeFill="accent3" w:themeFillTint="66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委托材料</w:t>
            </w:r>
          </w:p>
          <w:p>
            <w:pPr>
              <w:spacing w:line="300" w:lineRule="exact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如申请人本人不能亲自来院办理执行申请，或者有委托代理人的，需要提交委托代理手续：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>委托律师或法律工作者代理的</w:t>
            </w:r>
            <w:r>
              <w:rPr>
                <w:rFonts w:hint="eastAsia"/>
                <w:sz w:val="24"/>
                <w:szCs w:val="24"/>
              </w:rPr>
              <w:t>，应提交①授权委托书原件②律所函原件③律师证复印件或法律工作者复印件各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份；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>委托员工代理的</w:t>
            </w:r>
            <w:r>
              <w:rPr>
                <w:rFonts w:hint="eastAsia"/>
                <w:sz w:val="24"/>
                <w:szCs w:val="24"/>
              </w:rPr>
              <w:t>，应提交①授权委托书原件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份、②员工身份证复印件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份、③员工与用人单位劳动合同复印件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份或员工证明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份；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>申请人委托近亲属代理的</w:t>
            </w:r>
            <w:r>
              <w:rPr>
                <w:rFonts w:hint="eastAsia"/>
                <w:sz w:val="24"/>
                <w:szCs w:val="24"/>
              </w:rPr>
              <w:t>，应提交①授权委托书原件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份、②代理人身份证复印件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份、③近亲属关系证明（如户口簿、结婚证复印件等）</w:t>
            </w:r>
          </w:p>
        </w:tc>
      </w:tr>
    </w:tbl>
    <w:p>
      <w:pPr>
        <w:jc w:val="left"/>
        <w:rPr>
          <w:sz w:val="40"/>
        </w:rPr>
      </w:pPr>
    </w:p>
    <w:sectPr>
      <w:pgSz w:w="11906" w:h="16838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28CC"/>
    <w:multiLevelType w:val="singleLevel"/>
    <w:tmpl w:val="701F28CC"/>
    <w:lvl w:ilvl="0">
      <w:start w:val="1"/>
      <w:numFmt w:val="decimal"/>
      <w:suff w:val="nothing"/>
      <w:lvlText w:val="%1、"/>
      <w:lvlJc w:val="left"/>
    </w:lvl>
  </w:abstractNum>
  <w:abstractNum w:abstractNumId="1">
    <w:nsid w:val="76DA5381"/>
    <w:multiLevelType w:val="singleLevel"/>
    <w:tmpl w:val="701F28C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146</Words>
  <Characters>838</Characters>
  <Application>Microsoft Office Word</Application>
  <DocSecurity>0</DocSecurity>
  <Lines>6</Lines>
  <Paragraphs>1</Paragraphs>
  <ScaleCrop>false</ScaleCrop>
  <Company>Microsoft.com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钟晓新</cp:lastModifiedBy>
  <cp:revision>74</cp:revision>
  <cp:lastPrinted>2023-06-07T08:05:00Z</cp:lastPrinted>
  <dcterms:created xsi:type="dcterms:W3CDTF">2022-10-23T14:07:00Z</dcterms:created>
  <dcterms:modified xsi:type="dcterms:W3CDTF">2024-08-27T01:58:00Z</dcterms:modified>
</cp:coreProperties>
</file>